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2B097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right" w:tblpY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8"/>
      </w:tblGrid>
      <w:tr w14:paraId="5D7D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04E19781">
            <w:pPr>
              <w:spacing w:after="0" w:line="240" w:lineRule="auto"/>
              <w:ind w:right="-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527911">
      <w:pPr>
        <w:spacing w:after="0" w:line="240" w:lineRule="auto"/>
        <w:jc w:val="center"/>
        <w:rPr>
          <w:rFonts w:ascii="Franklin Gothic Book" w:hAnsi="Franklin Gothic Book" w:eastAsia="MS Minngs" w:cs="Times New Roman"/>
          <w:b/>
          <w:sz w:val="32"/>
          <w:szCs w:val="32"/>
          <w:lang w:eastAsia="ru-RU"/>
        </w:rPr>
      </w:pPr>
      <w:r>
        <w:rPr>
          <w:rFonts w:ascii="Franklin Gothic Book" w:hAnsi="Franklin Gothic Book" w:eastAsia="MS Minngs" w:cs="Times New Roman"/>
          <w:b/>
          <w:sz w:val="32"/>
          <w:szCs w:val="32"/>
          <w:lang w:eastAsia="ru-RU"/>
        </w:rPr>
        <w:t xml:space="preserve">                                                             КАРТОЧКА УЧЕТА ОСНОВНЫХ СВЕДЕНИЙ</w:t>
      </w:r>
    </w:p>
    <w:p w14:paraId="23FB4990">
      <w:pPr>
        <w:spacing w:after="0" w:line="240" w:lineRule="auto"/>
        <w:ind w:left="5940" w:hanging="5940"/>
        <w:jc w:val="center"/>
        <w:rPr>
          <w:rFonts w:ascii="Franklin Gothic Book" w:hAnsi="Franklin Gothic Book" w:eastAsia="MS Minngs" w:cs="Times New Roman"/>
          <w:b/>
          <w:sz w:val="32"/>
          <w:szCs w:val="32"/>
          <w:lang w:eastAsia="ru-RU"/>
        </w:rPr>
      </w:pPr>
      <w:r>
        <w:rPr>
          <w:rFonts w:ascii="Franklin Gothic Book" w:hAnsi="Franklin Gothic Book" w:eastAsia="MS Minngs" w:cs="Times New Roman"/>
          <w:b/>
          <w:sz w:val="32"/>
          <w:szCs w:val="32"/>
          <w:lang w:eastAsia="ru-RU"/>
        </w:rPr>
        <w:t>ООО МЦ «Наджа-Мед»</w:t>
      </w:r>
    </w:p>
    <w:p w14:paraId="6AEAE4A1">
      <w:pPr>
        <w:spacing w:after="0" w:line="240" w:lineRule="auto"/>
        <w:ind w:left="5940" w:hanging="5940"/>
        <w:jc w:val="center"/>
        <w:rPr>
          <w:rFonts w:ascii="Franklin Gothic Book" w:hAnsi="Franklin Gothic Book" w:eastAsia="MS Minngs" w:cs="Times New Roman"/>
          <w:b/>
          <w:sz w:val="32"/>
          <w:szCs w:val="32"/>
          <w:lang w:eastAsia="ru-RU"/>
        </w:rPr>
      </w:pPr>
    </w:p>
    <w:tbl>
      <w:tblPr>
        <w:tblStyle w:val="3"/>
        <w:tblW w:w="1063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812"/>
      </w:tblGrid>
      <w:tr w14:paraId="3E42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3E42E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Полное наименование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8883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b/>
                <w:sz w:val="21"/>
                <w:szCs w:val="21"/>
              </w:rPr>
              <w:t>Общество с ограниченной ответственностью Медицинский центр «Наджа-Мед»</w:t>
            </w:r>
          </w:p>
        </w:tc>
      </w:tr>
      <w:tr w14:paraId="4576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E493C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Сокращенное наименование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C4530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21"/>
                <w:szCs w:val="21"/>
              </w:rPr>
              <w:t>ООО МЦ «Наджа-Мед»</w:t>
            </w:r>
          </w:p>
        </w:tc>
      </w:tr>
      <w:tr w14:paraId="595A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32813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Юридический адрес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55352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РФ, 628401, ХМАО-Югра, г. Сургут, ул. Мелик-Карамова, 92</w:t>
            </w:r>
          </w:p>
        </w:tc>
      </w:tr>
      <w:tr w14:paraId="015B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A7E0F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Почтовый адрес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2FDB5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РФ, 628402, ХМАО-Югра, г. Сургут, ул. Мелик-Карамова, 92</w:t>
            </w:r>
          </w:p>
        </w:tc>
      </w:tr>
      <w:tr w14:paraId="10F5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44F75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Свидетельство о государственной  регистрации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90443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Серия 86 № 002231871 от 13.09.2013 г.</w:t>
            </w:r>
          </w:p>
        </w:tc>
      </w:tr>
      <w:tr w14:paraId="5DB5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E7843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тел./факс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8774F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8 (3462) 93-69-71, бух. 93-69-68, 55-55-20</w:t>
            </w:r>
          </w:p>
        </w:tc>
      </w:tr>
      <w:tr w14:paraId="4481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D201A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ИНН / КПП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53B51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8602206902 / 860201001</w:t>
            </w:r>
          </w:p>
        </w:tc>
      </w:tr>
      <w:tr w14:paraId="29D9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5B6AC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ОГРН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DBEB4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1138602012537</w:t>
            </w:r>
          </w:p>
        </w:tc>
      </w:tr>
      <w:tr w14:paraId="0189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F547F">
            <w:pPr>
              <w:spacing w:after="0" w:line="256" w:lineRule="auto"/>
              <w:jc w:val="center"/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  <w:t>БАНКОВСКИЕ РЕКВИЗИТЫ</w:t>
            </w:r>
          </w:p>
        </w:tc>
      </w:tr>
      <w:tr w14:paraId="4DD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44A4F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Расчетный счет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36A60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color w:val="000000"/>
                <w:sz w:val="19"/>
                <w:szCs w:val="19"/>
              </w:rPr>
              <w:t>40702810267170042140</w:t>
            </w:r>
          </w:p>
        </w:tc>
      </w:tr>
      <w:tr w14:paraId="18D6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40403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Корреспондентский счет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AE9C4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30101810800000000651</w:t>
            </w:r>
          </w:p>
        </w:tc>
      </w:tr>
      <w:tr w14:paraId="4586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F2C28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БИК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DAEC2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047102651</w:t>
            </w:r>
          </w:p>
        </w:tc>
      </w:tr>
      <w:tr w14:paraId="73DA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7C95A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Наименование банка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453AB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Западно-Сибирское отделение № 8647 ПАО СБЕРБАНК</w:t>
            </w:r>
          </w:p>
        </w:tc>
      </w:tr>
      <w:tr w14:paraId="36B4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A21EC">
            <w:pPr>
              <w:spacing w:after="0" w:line="256" w:lineRule="auto"/>
              <w:jc w:val="center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  <w:t>БАНКОВСКИЕ РЕКВИЗИТЫ - ОМС</w:t>
            </w:r>
          </w:p>
        </w:tc>
      </w:tr>
      <w:tr w14:paraId="3FD9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ED2CD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Расчетный счет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DDAA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40702810358430016311</w:t>
            </w:r>
          </w:p>
        </w:tc>
      </w:tr>
      <w:tr w14:paraId="1CE4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D09B9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Корреспондентский счет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AACCF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30101810465777100812</w:t>
            </w:r>
          </w:p>
        </w:tc>
      </w:tr>
      <w:tr w14:paraId="46A6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85F63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БИК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00ED6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047162812</w:t>
            </w:r>
          </w:p>
        </w:tc>
      </w:tr>
      <w:tr w14:paraId="071F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9FB3F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Наименование банка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8880A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 xml:space="preserve">Ф-Л ЗАПАДНО-СИБИРСКИЙ ПАО БАНКА «ФК ОТКРЫТИЕ» </w:t>
            </w:r>
          </w:p>
          <w:p w14:paraId="0387ADB2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г.Ханты-Мансийск</w:t>
            </w:r>
          </w:p>
        </w:tc>
      </w:tr>
      <w:tr w14:paraId="3302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B96BE">
            <w:pPr>
              <w:spacing w:after="0" w:line="256" w:lineRule="auto"/>
              <w:jc w:val="center"/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b/>
                <w:color w:val="000000"/>
                <w:sz w:val="19"/>
                <w:szCs w:val="19"/>
                <w:shd w:val="clear" w:color="auto" w:fill="FAFAFA"/>
              </w:rPr>
              <w:t>КЛАССИФИКАТОРЫ  В СТАТИСТИЧЕСКОМ РЕГИСТРЕ</w:t>
            </w:r>
          </w:p>
        </w:tc>
      </w:tr>
      <w:tr w14:paraId="53BE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2D812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ОКПО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7EEB9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27383644</w:t>
            </w:r>
          </w:p>
        </w:tc>
      </w:tr>
      <w:tr w14:paraId="638F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D0FA2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 xml:space="preserve">ОКАТО 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D8EE4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  <w:lang w:val="en-US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  <w:lang w:val="en-US"/>
              </w:rPr>
              <w:t>71136000000</w:t>
            </w:r>
          </w:p>
        </w:tc>
      </w:tr>
      <w:tr w14:paraId="7EAD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BB6FF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ОКТМО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818D3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  <w:lang w:val="en-US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  <w:lang w:val="en-US"/>
              </w:rPr>
              <w:t>71876000001</w:t>
            </w:r>
          </w:p>
        </w:tc>
      </w:tr>
      <w:tr w14:paraId="5362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99243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ОКОГУ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CE962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  <w:lang w:val="en-US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  <w:lang w:val="en-US"/>
              </w:rPr>
              <w:t>4210014</w:t>
            </w:r>
          </w:p>
        </w:tc>
      </w:tr>
      <w:tr w14:paraId="5041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B0BFC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ОКФС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7C585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  <w:lang w:val="en-US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  <w:lang w:val="en-US"/>
              </w:rPr>
              <w:t>16</w:t>
            </w:r>
          </w:p>
        </w:tc>
      </w:tr>
      <w:tr w14:paraId="2A94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18393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ОКОПФ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1A0DA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  <w:lang w:val="en-US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  <w:lang w:val="en-US"/>
              </w:rPr>
              <w:t>12300</w:t>
            </w:r>
          </w:p>
        </w:tc>
      </w:tr>
      <w:tr w14:paraId="7207E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ACC2A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 xml:space="preserve">ОКВЭД </w:t>
            </w:r>
          </w:p>
          <w:p w14:paraId="5EA73C99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Основной вид деятельности</w:t>
            </w:r>
          </w:p>
          <w:p w14:paraId="50CCB583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Дополнительные виды деятельности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C4D10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</w:p>
          <w:p w14:paraId="68053CEC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86.10</w:t>
            </w:r>
          </w:p>
          <w:p w14:paraId="2BFF08F8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47.74, 47.75, 47.99.2, 68.20, 77.39, 77.39.26, 77.40, 85.30, 85.41.9, 86.22, 86.90, 88.10, 88.91, 88.99</w:t>
            </w:r>
          </w:p>
        </w:tc>
      </w:tr>
      <w:tr w14:paraId="3092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CAA6C">
            <w:pPr>
              <w:spacing w:after="0" w:line="256" w:lineRule="auto"/>
              <w:jc w:val="center"/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  <w:t>РУКОВОДЯЩИЙ СОСТАВ</w:t>
            </w:r>
          </w:p>
        </w:tc>
      </w:tr>
      <w:tr w14:paraId="1F7F4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5D127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  <w:t>Директор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5733F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  <w:t xml:space="preserve">Пархомович Павел Вадимович        </w:t>
            </w:r>
          </w:p>
          <w:p w14:paraId="4B232CED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  <w:t xml:space="preserve">(действует на основании Устава)       </w:t>
            </w:r>
          </w:p>
        </w:tc>
      </w:tr>
      <w:tr w14:paraId="2A89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7AFF6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Главный бухгалтер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6719F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 xml:space="preserve">Исламова Ольга Владимировна          </w:t>
            </w:r>
          </w:p>
          <w:p w14:paraId="0501A0FB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(действует на основании Приказа от 03.03.2014 г. № 9/лс)</w:t>
            </w:r>
          </w:p>
        </w:tc>
      </w:tr>
      <w:tr w14:paraId="1E31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84B2E">
            <w:pPr>
              <w:spacing w:after="0" w:line="256" w:lineRule="auto"/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  <w:t>Лицензия на медицинскую деятельность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90B43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  <w:t xml:space="preserve">№ </w:t>
            </w:r>
            <w:r>
              <w:rPr>
                <w:rFonts w:ascii="Arial" w:hAnsi="Arial" w:eastAsia="MS Minngs" w:cs="Arial"/>
                <w:b/>
              </w:rPr>
              <w:t>Л</w:t>
            </w:r>
            <w:r>
              <w:rPr>
                <w:rFonts w:ascii="Arial" w:hAnsi="Arial" w:cs="Arial"/>
                <w:b/>
              </w:rPr>
              <w:t xml:space="preserve">041-01193-86/00383515 </w:t>
            </w:r>
            <w:r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  <w:t>от 03 декабря 2019 года</w:t>
            </w: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 xml:space="preserve">, выдана Службой по контролю и надзору в сфере здравоохранения Ханты - Мансийского автономного округа – Югры, бессрочно </w:t>
            </w:r>
          </w:p>
        </w:tc>
      </w:tr>
      <w:tr w14:paraId="2971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32B4F">
            <w:pPr>
              <w:spacing w:after="0" w:line="256" w:lineRule="auto"/>
              <w:jc w:val="center"/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b/>
                <w:sz w:val="19"/>
                <w:szCs w:val="19"/>
              </w:rPr>
              <w:t>КОНТАКТНЫЕ ДАННЫЕ</w:t>
            </w:r>
          </w:p>
        </w:tc>
      </w:tr>
      <w:tr w14:paraId="004F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19ED2">
            <w:pPr>
              <w:spacing w:after="0" w:line="256" w:lineRule="auto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Электронный адрес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69F08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color w:val="000000"/>
                <w:sz w:val="19"/>
                <w:szCs w:val="19"/>
              </w:rPr>
            </w:pPr>
            <w:r>
              <w:fldChar w:fldCharType="begin"/>
            </w:r>
            <w:r>
              <w:instrText xml:space="preserve"> HYPERLINK "mailto:info@nadja-surgut.ru" </w:instrText>
            </w:r>
            <w:r>
              <w:fldChar w:fldCharType="separate"/>
            </w:r>
            <w:r>
              <w:rPr>
                <w:rFonts w:ascii="Franklin Gothic Book" w:hAnsi="Franklin Gothic Book" w:eastAsia="MS Minngs" w:cs="Arial"/>
                <w:color w:val="000000"/>
                <w:sz w:val="19"/>
                <w:szCs w:val="19"/>
                <w:lang w:val="en-US"/>
              </w:rPr>
              <w:t>info@nadja-surgut.ru</w:t>
            </w:r>
            <w:r>
              <w:rPr>
                <w:rFonts w:ascii="Franklin Gothic Book" w:hAnsi="Franklin Gothic Book" w:eastAsia="MS Minngs" w:cs="Arial"/>
                <w:color w:val="000000"/>
                <w:sz w:val="19"/>
                <w:szCs w:val="19"/>
                <w:lang w:val="en-US"/>
              </w:rPr>
              <w:fldChar w:fldCharType="end"/>
            </w:r>
          </w:p>
        </w:tc>
      </w:tr>
      <w:tr w14:paraId="1CBD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6016B">
            <w:pPr>
              <w:spacing w:after="0" w:line="256" w:lineRule="auto"/>
              <w:rPr>
                <w:rFonts w:ascii="Franklin Gothic Book" w:hAnsi="Franklin Gothic Book" w:eastAsia="MS Minngs" w:cs="Arial"/>
                <w:sz w:val="19"/>
                <w:szCs w:val="19"/>
              </w:rPr>
            </w:pP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 xml:space="preserve">Адрес </w:t>
            </w:r>
            <w:r>
              <w:rPr>
                <w:rFonts w:ascii="Franklin Gothic Book" w:hAnsi="Franklin Gothic Book" w:eastAsia="MS Minngs" w:cs="Arial"/>
                <w:sz w:val="19"/>
                <w:szCs w:val="19"/>
                <w:lang w:val="en-US"/>
              </w:rPr>
              <w:t xml:space="preserve">web </w:t>
            </w:r>
            <w:r>
              <w:rPr>
                <w:rFonts w:ascii="Franklin Gothic Book" w:hAnsi="Franklin Gothic Book" w:eastAsia="MS Minngs" w:cs="Arial"/>
                <w:sz w:val="19"/>
                <w:szCs w:val="19"/>
              </w:rPr>
              <w:t>сайта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1209D">
            <w:pPr>
              <w:spacing w:after="0" w:line="256" w:lineRule="auto"/>
              <w:jc w:val="both"/>
              <w:rPr>
                <w:rFonts w:ascii="Franklin Gothic Book" w:hAnsi="Franklin Gothic Book" w:eastAsia="MS Minngs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Franklin Gothic Book" w:hAnsi="Franklin Gothic Book" w:eastAsia="MS Minngs" w:cs="Arial"/>
                <w:color w:val="000000"/>
                <w:sz w:val="19"/>
                <w:szCs w:val="19"/>
                <w:lang w:val="en-US"/>
              </w:rPr>
              <w:t>www.</w:t>
            </w:r>
            <w:r>
              <w:rPr>
                <w:rFonts w:hint="default" w:ascii="Franklin Gothic Book" w:hAnsi="Franklin Gothic Book" w:eastAsia="MS Minngs"/>
                <w:color w:val="000000"/>
                <w:sz w:val="19"/>
                <w:szCs w:val="19"/>
                <w:lang w:val="en-US"/>
              </w:rPr>
              <w:t>nadja-med.ru</w:t>
            </w:r>
            <w:bookmarkStart w:id="0" w:name="_GoBack"/>
            <w:bookmarkEnd w:id="0"/>
            <w:r>
              <w:rPr>
                <w:rFonts w:ascii="Franklin Gothic Book" w:hAnsi="Franklin Gothic Book" w:eastAsia="MS Minngs" w:cs="Arial"/>
                <w:color w:val="000000"/>
                <w:sz w:val="19"/>
                <w:szCs w:val="19"/>
              </w:rPr>
              <w:t xml:space="preserve">  </w:t>
            </w:r>
          </w:p>
        </w:tc>
      </w:tr>
    </w:tbl>
    <w:p w14:paraId="6E1A5630">
      <w:pPr>
        <w:spacing w:after="0" w:line="240" w:lineRule="auto"/>
        <w:ind w:left="5940" w:hanging="5940"/>
        <w:jc w:val="center"/>
        <w:rPr>
          <w:rFonts w:ascii="Franklin Gothic Book" w:hAnsi="Franklin Gothic Book" w:eastAsia="MS Minngs" w:cs="Times New Roman"/>
          <w:b/>
          <w:sz w:val="32"/>
          <w:szCs w:val="32"/>
          <w:lang w:eastAsia="ru-RU"/>
        </w:rPr>
      </w:pPr>
    </w:p>
    <w:p w14:paraId="1DBFC0F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>
      <w:headerReference r:id="rId5" w:type="first"/>
      <w:pgSz w:w="11906" w:h="16838"/>
      <w:pgMar w:top="1134" w:right="566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  <w:font w:name="MS Minngs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8BD25">
    <w:pPr>
      <w:pStyle w:val="6"/>
    </w:pPr>
    <w:r>
      <w:rPr>
        <w:rFonts w:ascii="Arial" w:hAnsi="Arial" w:cs="Arial"/>
        <w:lang w:eastAsia="ru-RU"/>
      </w:rPr>
      <w:drawing>
        <wp:inline distT="0" distB="0" distL="0" distR="0">
          <wp:extent cx="6410325" cy="1266825"/>
          <wp:effectExtent l="0" t="0" r="9525" b="9525"/>
          <wp:docPr id="10" name="Рисунок 10" descr="C:\Users\adm\Desktop\IMG_32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0" descr="C:\Users\adm\Desktop\IMG_325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2913" cy="1267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4B"/>
    <w:rsid w:val="00013DE7"/>
    <w:rsid w:val="000952DE"/>
    <w:rsid w:val="001360A4"/>
    <w:rsid w:val="00181DC4"/>
    <w:rsid w:val="0019617E"/>
    <w:rsid w:val="001A313B"/>
    <w:rsid w:val="001B6681"/>
    <w:rsid w:val="001B728B"/>
    <w:rsid w:val="001C0DF6"/>
    <w:rsid w:val="001D2C7B"/>
    <w:rsid w:val="001E0865"/>
    <w:rsid w:val="001E49B3"/>
    <w:rsid w:val="00232F04"/>
    <w:rsid w:val="00235D0D"/>
    <w:rsid w:val="00252924"/>
    <w:rsid w:val="00266181"/>
    <w:rsid w:val="003D1CA4"/>
    <w:rsid w:val="003D6944"/>
    <w:rsid w:val="004067F5"/>
    <w:rsid w:val="004223F8"/>
    <w:rsid w:val="0042325C"/>
    <w:rsid w:val="004269D6"/>
    <w:rsid w:val="00444CB9"/>
    <w:rsid w:val="00451725"/>
    <w:rsid w:val="00476320"/>
    <w:rsid w:val="004D7975"/>
    <w:rsid w:val="00505C8D"/>
    <w:rsid w:val="00572089"/>
    <w:rsid w:val="00575A8C"/>
    <w:rsid w:val="00601F96"/>
    <w:rsid w:val="00615DCC"/>
    <w:rsid w:val="00621EFA"/>
    <w:rsid w:val="00632B31"/>
    <w:rsid w:val="00634BDC"/>
    <w:rsid w:val="006625CE"/>
    <w:rsid w:val="00677A91"/>
    <w:rsid w:val="006E40FE"/>
    <w:rsid w:val="00704B5F"/>
    <w:rsid w:val="007528B9"/>
    <w:rsid w:val="007719C2"/>
    <w:rsid w:val="007A3356"/>
    <w:rsid w:val="007B564E"/>
    <w:rsid w:val="00810629"/>
    <w:rsid w:val="00874C4B"/>
    <w:rsid w:val="008A3527"/>
    <w:rsid w:val="008E239B"/>
    <w:rsid w:val="008E64DB"/>
    <w:rsid w:val="00920F6C"/>
    <w:rsid w:val="00933A05"/>
    <w:rsid w:val="00947A20"/>
    <w:rsid w:val="009620B9"/>
    <w:rsid w:val="00994131"/>
    <w:rsid w:val="009A6646"/>
    <w:rsid w:val="009B2C0B"/>
    <w:rsid w:val="009D3C43"/>
    <w:rsid w:val="00A4405E"/>
    <w:rsid w:val="00A53FDB"/>
    <w:rsid w:val="00A71026"/>
    <w:rsid w:val="00AD7652"/>
    <w:rsid w:val="00B07C85"/>
    <w:rsid w:val="00B24C7A"/>
    <w:rsid w:val="00B52C09"/>
    <w:rsid w:val="00BB5069"/>
    <w:rsid w:val="00BF5EFF"/>
    <w:rsid w:val="00C02D95"/>
    <w:rsid w:val="00C0504D"/>
    <w:rsid w:val="00C25226"/>
    <w:rsid w:val="00C42660"/>
    <w:rsid w:val="00C46DB4"/>
    <w:rsid w:val="00C47E27"/>
    <w:rsid w:val="00C6468E"/>
    <w:rsid w:val="00CB0984"/>
    <w:rsid w:val="00CC63C6"/>
    <w:rsid w:val="00D134CA"/>
    <w:rsid w:val="00D27F86"/>
    <w:rsid w:val="00D36B07"/>
    <w:rsid w:val="00D46504"/>
    <w:rsid w:val="00DB74D4"/>
    <w:rsid w:val="00DF56A0"/>
    <w:rsid w:val="00E03FE8"/>
    <w:rsid w:val="00E17CA4"/>
    <w:rsid w:val="00E353DA"/>
    <w:rsid w:val="00E5170C"/>
    <w:rsid w:val="00E92753"/>
    <w:rsid w:val="00EB01C4"/>
    <w:rsid w:val="00EB36E1"/>
    <w:rsid w:val="00EC3506"/>
    <w:rsid w:val="00ED3D1C"/>
    <w:rsid w:val="00ED51AD"/>
    <w:rsid w:val="00EE423E"/>
    <w:rsid w:val="00F16A94"/>
    <w:rsid w:val="00F3606E"/>
    <w:rsid w:val="00F71CEE"/>
    <w:rsid w:val="00F90AF3"/>
    <w:rsid w:val="00F96D79"/>
    <w:rsid w:val="00FB78DE"/>
    <w:rsid w:val="00FC4F19"/>
    <w:rsid w:val="00FE3387"/>
    <w:rsid w:val="00FF185B"/>
    <w:rsid w:val="00FF2198"/>
    <w:rsid w:val="0D12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6"/>
    <w:qFormat/>
    <w:uiPriority w:val="99"/>
  </w:style>
  <w:style w:type="character" w:customStyle="1" w:styleId="10">
    <w:name w:val="Нижний колонтитул Знак"/>
    <w:basedOn w:val="2"/>
    <w:link w:val="7"/>
    <w:uiPriority w:val="99"/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АО БАНК СНГБ</Company>
  <Pages>1</Pages>
  <Words>279</Words>
  <Characters>1592</Characters>
  <Lines>13</Lines>
  <Paragraphs>3</Paragraphs>
  <TotalTime>7</TotalTime>
  <ScaleCrop>false</ScaleCrop>
  <LinksUpToDate>false</LinksUpToDate>
  <CharactersWithSpaces>1868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2022-07-01T08:44:00Z</dcterms:created>
  <dc:creator>Никитина Анастасия Владимировна</dc:creator>
  <cp:lastModifiedBy>Анастасия Захар�</cp:lastModifiedBy>
  <cp:lastPrinted>2022-07-01T08:43:00Z</cp:lastPrinted>
  <dcterms:modified xsi:type="dcterms:W3CDTF">2024-09-23T07:59:08Z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9F0BD13EF0294304B59A5C1E5466780B_13</vt:lpwstr>
  </property>
</Properties>
</file>